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CD700" w14:textId="77777777" w:rsidR="00E052DD" w:rsidRDefault="00E052DD" w:rsidP="00E052DD">
      <w:pPr>
        <w:pStyle w:val="NoSpacing"/>
      </w:pPr>
    </w:p>
    <w:p w14:paraId="555BD54E" w14:textId="3F69FAD1" w:rsidR="00406513" w:rsidRPr="0040522E" w:rsidRDefault="00E432D4" w:rsidP="00E052DD">
      <w:pPr>
        <w:pStyle w:val="NoSpacing"/>
        <w:rPr>
          <w:rFonts w:ascii="Monotype Corsiva" w:hAnsi="Monotype Corsiva"/>
          <w:sz w:val="32"/>
          <w:szCs w:val="32"/>
          <w:u w:val="single"/>
        </w:rPr>
      </w:pPr>
      <w:r>
        <w:rPr>
          <w:rFonts w:ascii="Monotype Corsiva" w:hAnsi="Monotype Corsiva"/>
          <w:sz w:val="32"/>
          <w:szCs w:val="32"/>
          <w:u w:val="single"/>
        </w:rPr>
        <w:t>On-Site</w:t>
      </w:r>
      <w:r w:rsidR="007073DD" w:rsidRPr="0040522E">
        <w:rPr>
          <w:rFonts w:ascii="Monotype Corsiva" w:hAnsi="Monotype Corsiva"/>
          <w:sz w:val="32"/>
          <w:szCs w:val="32"/>
          <w:u w:val="single"/>
        </w:rPr>
        <w:t xml:space="preserve"> Bridal Services</w:t>
      </w:r>
      <w:r w:rsidR="00E052DD" w:rsidRPr="0040522E">
        <w:rPr>
          <w:rFonts w:ascii="Monotype Corsiva" w:hAnsi="Monotype Corsiva"/>
          <w:sz w:val="32"/>
          <w:szCs w:val="32"/>
          <w:u w:val="single"/>
        </w:rPr>
        <w:t xml:space="preserve"> </w:t>
      </w:r>
    </w:p>
    <w:p w14:paraId="154CECDE" w14:textId="4B35EFBA" w:rsidR="007073DD" w:rsidRPr="00406513" w:rsidRDefault="007073DD" w:rsidP="00E052DD">
      <w:pPr>
        <w:pStyle w:val="NoSpacing"/>
        <w:rPr>
          <w:sz w:val="24"/>
          <w:szCs w:val="24"/>
        </w:rPr>
      </w:pPr>
      <w:r w:rsidRPr="00406513">
        <w:rPr>
          <w:sz w:val="24"/>
          <w:szCs w:val="24"/>
        </w:rPr>
        <w:t>Bridal Up-Style $1</w:t>
      </w:r>
      <w:r w:rsidR="00082310">
        <w:rPr>
          <w:sz w:val="24"/>
          <w:szCs w:val="24"/>
        </w:rPr>
        <w:t>50</w:t>
      </w:r>
    </w:p>
    <w:p w14:paraId="4B75B710" w14:textId="64967C3A" w:rsidR="00CC08A5" w:rsidRPr="00406513" w:rsidRDefault="007073DD" w:rsidP="00E052DD">
      <w:pPr>
        <w:pStyle w:val="NoSpacing"/>
        <w:rPr>
          <w:sz w:val="24"/>
          <w:szCs w:val="24"/>
        </w:rPr>
      </w:pPr>
      <w:r w:rsidRPr="00406513">
        <w:rPr>
          <w:sz w:val="24"/>
          <w:szCs w:val="24"/>
        </w:rPr>
        <w:t>Bridesmaids</w:t>
      </w:r>
      <w:r w:rsidR="00CC08A5" w:rsidRPr="00406513">
        <w:rPr>
          <w:sz w:val="24"/>
          <w:szCs w:val="24"/>
        </w:rPr>
        <w:t xml:space="preserve"> $</w:t>
      </w:r>
      <w:r w:rsidR="00EC02F7">
        <w:rPr>
          <w:sz w:val="24"/>
          <w:szCs w:val="24"/>
        </w:rPr>
        <w:t>100</w:t>
      </w:r>
    </w:p>
    <w:p w14:paraId="0106D72C" w14:textId="1ED7342E" w:rsidR="00CC08A5" w:rsidRPr="00406513" w:rsidRDefault="007073DD" w:rsidP="00E052DD">
      <w:pPr>
        <w:pStyle w:val="NoSpacing"/>
        <w:rPr>
          <w:sz w:val="24"/>
          <w:szCs w:val="24"/>
        </w:rPr>
      </w:pPr>
      <w:r w:rsidRPr="00406513">
        <w:rPr>
          <w:sz w:val="24"/>
          <w:szCs w:val="24"/>
        </w:rPr>
        <w:t>Mother of the Bride/Groom $</w:t>
      </w:r>
      <w:r w:rsidR="00CC08A5" w:rsidRPr="00406513">
        <w:rPr>
          <w:sz w:val="24"/>
          <w:szCs w:val="24"/>
        </w:rPr>
        <w:t>65</w:t>
      </w:r>
    </w:p>
    <w:p w14:paraId="600ED1DF" w14:textId="2E0276CF" w:rsidR="007073DD" w:rsidRDefault="00CC08A5" w:rsidP="00E052DD">
      <w:pPr>
        <w:pStyle w:val="NoSpacing"/>
        <w:rPr>
          <w:sz w:val="24"/>
          <w:szCs w:val="24"/>
        </w:rPr>
      </w:pPr>
      <w:r w:rsidRPr="00406513">
        <w:rPr>
          <w:sz w:val="24"/>
          <w:szCs w:val="24"/>
        </w:rPr>
        <w:t>F</w:t>
      </w:r>
      <w:r w:rsidR="007073DD" w:rsidRPr="00406513">
        <w:rPr>
          <w:sz w:val="24"/>
          <w:szCs w:val="24"/>
        </w:rPr>
        <w:t>lower Girl $40</w:t>
      </w:r>
    </w:p>
    <w:p w14:paraId="2A9E7317" w14:textId="21B38DC2" w:rsidR="00A619DA" w:rsidRDefault="00A619DA" w:rsidP="00E052DD">
      <w:pPr>
        <w:pStyle w:val="NoSpacing"/>
        <w:rPr>
          <w:sz w:val="24"/>
          <w:szCs w:val="24"/>
        </w:rPr>
      </w:pPr>
    </w:p>
    <w:p w14:paraId="42B51BD2" w14:textId="1A8B7432" w:rsidR="00A619DA" w:rsidRDefault="00A619DA" w:rsidP="00A619DA">
      <w:pPr>
        <w:pStyle w:val="NoSpacing"/>
        <w:rPr>
          <w:rFonts w:ascii="Monotype Corsiva" w:hAnsi="Monotype Corsiva"/>
          <w:sz w:val="32"/>
          <w:szCs w:val="32"/>
          <w:u w:val="single"/>
        </w:rPr>
      </w:pPr>
      <w:r>
        <w:rPr>
          <w:rFonts w:ascii="Monotype Corsiva" w:hAnsi="Monotype Corsiva"/>
          <w:sz w:val="32"/>
          <w:szCs w:val="32"/>
          <w:u w:val="single"/>
        </w:rPr>
        <w:t>Bride Package $</w:t>
      </w:r>
      <w:r w:rsidR="00EC02F7">
        <w:rPr>
          <w:rFonts w:ascii="Monotype Corsiva" w:hAnsi="Monotype Corsiva"/>
          <w:sz w:val="32"/>
          <w:szCs w:val="32"/>
          <w:u w:val="single"/>
        </w:rPr>
        <w:t>3</w:t>
      </w:r>
      <w:r w:rsidR="00082310">
        <w:rPr>
          <w:rFonts w:ascii="Monotype Corsiva" w:hAnsi="Monotype Corsiva"/>
          <w:sz w:val="32"/>
          <w:szCs w:val="32"/>
          <w:u w:val="single"/>
        </w:rPr>
        <w:t>25</w:t>
      </w:r>
    </w:p>
    <w:p w14:paraId="38F931D6" w14:textId="0856E2EA" w:rsidR="00A619DA" w:rsidRDefault="00A619DA" w:rsidP="00A619DA">
      <w:pPr>
        <w:pStyle w:val="NoSpacing"/>
        <w:rPr>
          <w:sz w:val="24"/>
          <w:szCs w:val="24"/>
        </w:rPr>
      </w:pPr>
      <w:r>
        <w:rPr>
          <w:sz w:val="24"/>
          <w:szCs w:val="24"/>
        </w:rPr>
        <w:t>Trial in salon</w:t>
      </w:r>
    </w:p>
    <w:p w14:paraId="4AF9C3D2" w14:textId="490437BC" w:rsidR="00A619DA" w:rsidRDefault="00A619DA" w:rsidP="00A619DA">
      <w:pPr>
        <w:pStyle w:val="NoSpacing"/>
        <w:rPr>
          <w:sz w:val="24"/>
          <w:szCs w:val="24"/>
        </w:rPr>
      </w:pPr>
      <w:r>
        <w:rPr>
          <w:sz w:val="24"/>
          <w:szCs w:val="24"/>
        </w:rPr>
        <w:t>Rehearsal Wash, Blow Dry &amp; Heat Style in Salon</w:t>
      </w:r>
    </w:p>
    <w:p w14:paraId="6ADA2A66" w14:textId="6328721E" w:rsidR="00A619DA" w:rsidRDefault="00A619DA" w:rsidP="00A619DA">
      <w:pPr>
        <w:pStyle w:val="NoSpacing"/>
        <w:rPr>
          <w:sz w:val="24"/>
          <w:szCs w:val="24"/>
        </w:rPr>
      </w:pPr>
      <w:r>
        <w:rPr>
          <w:sz w:val="24"/>
          <w:szCs w:val="24"/>
        </w:rPr>
        <w:t>Day of Bridal Style On-Site (clip in extension install available for a fee)</w:t>
      </w:r>
    </w:p>
    <w:p w14:paraId="00520733" w14:textId="77777777" w:rsidR="00A619DA" w:rsidRPr="00406513" w:rsidRDefault="00A619DA" w:rsidP="00E052DD">
      <w:pPr>
        <w:pStyle w:val="NoSpacing"/>
        <w:rPr>
          <w:sz w:val="24"/>
          <w:szCs w:val="24"/>
        </w:rPr>
      </w:pPr>
    </w:p>
    <w:p w14:paraId="46DC4622" w14:textId="0B7B6CDB" w:rsidR="00E052DD" w:rsidRDefault="00E052DD" w:rsidP="00E052DD">
      <w:pPr>
        <w:pStyle w:val="NoSpacing"/>
      </w:pPr>
    </w:p>
    <w:p w14:paraId="36641712" w14:textId="2087841B" w:rsidR="0040522E" w:rsidRDefault="00E432D4" w:rsidP="006E60F4">
      <w:pPr>
        <w:pStyle w:val="NoSpacing"/>
        <w:rPr>
          <w:rFonts w:asciiTheme="majorHAnsi" w:hAnsiTheme="majorHAnsi" w:cstheme="majorHAnsi"/>
          <w:sz w:val="24"/>
          <w:szCs w:val="24"/>
        </w:rPr>
      </w:pPr>
      <w:r>
        <w:rPr>
          <w:rFonts w:asciiTheme="majorHAnsi" w:hAnsiTheme="majorHAnsi" w:cstheme="majorHAnsi"/>
          <w:sz w:val="24"/>
          <w:szCs w:val="24"/>
        </w:rPr>
        <w:t xml:space="preserve">For all on-site wedding services within a </w:t>
      </w:r>
      <w:proofErr w:type="gramStart"/>
      <w:r>
        <w:rPr>
          <w:rFonts w:asciiTheme="majorHAnsi" w:hAnsiTheme="majorHAnsi" w:cstheme="majorHAnsi"/>
          <w:sz w:val="24"/>
          <w:szCs w:val="24"/>
        </w:rPr>
        <w:t>10 mile</w:t>
      </w:r>
      <w:proofErr w:type="gramEnd"/>
      <w:r>
        <w:rPr>
          <w:rFonts w:asciiTheme="majorHAnsi" w:hAnsiTheme="majorHAnsi" w:cstheme="majorHAnsi"/>
          <w:sz w:val="24"/>
          <w:szCs w:val="24"/>
        </w:rPr>
        <w:t xml:space="preserve"> radius, a $50 travel fee will be added per stylist. For venues +10 miles $1 per mile additionally added per stylist.</w:t>
      </w:r>
    </w:p>
    <w:p w14:paraId="327B75AD" w14:textId="04B209D4" w:rsidR="00E432D4" w:rsidRDefault="00E432D4" w:rsidP="006E60F4">
      <w:pPr>
        <w:pStyle w:val="NoSpacing"/>
        <w:rPr>
          <w:rFonts w:asciiTheme="majorHAnsi" w:hAnsiTheme="majorHAnsi" w:cstheme="majorHAnsi"/>
          <w:sz w:val="24"/>
          <w:szCs w:val="24"/>
        </w:rPr>
      </w:pPr>
      <w:r>
        <w:rPr>
          <w:rFonts w:asciiTheme="majorHAnsi" w:hAnsiTheme="majorHAnsi" w:cstheme="majorHAnsi"/>
          <w:sz w:val="24"/>
          <w:szCs w:val="24"/>
        </w:rPr>
        <w:t>All stylists will arrive 30 minutes prior to service start time to ensure a smooth set up.</w:t>
      </w:r>
    </w:p>
    <w:p w14:paraId="64126DB2" w14:textId="7B8D4B2F" w:rsidR="00E432D4" w:rsidRDefault="00E432D4" w:rsidP="006E60F4">
      <w:pPr>
        <w:pStyle w:val="NoSpacing"/>
        <w:rPr>
          <w:rFonts w:asciiTheme="majorHAnsi" w:hAnsiTheme="majorHAnsi" w:cstheme="majorHAnsi"/>
          <w:sz w:val="24"/>
          <w:szCs w:val="24"/>
        </w:rPr>
      </w:pPr>
      <w:r>
        <w:rPr>
          <w:rFonts w:asciiTheme="majorHAnsi" w:hAnsiTheme="majorHAnsi" w:cstheme="majorHAnsi"/>
          <w:sz w:val="24"/>
          <w:szCs w:val="24"/>
        </w:rPr>
        <w:t>We require chairs, mirrors and outlets be accessible.</w:t>
      </w:r>
    </w:p>
    <w:p w14:paraId="1C064752" w14:textId="7C247CF0" w:rsidR="00437552" w:rsidRDefault="0040522E" w:rsidP="006E60F4">
      <w:pPr>
        <w:pStyle w:val="NoSpacing"/>
        <w:rPr>
          <w:rFonts w:asciiTheme="majorHAnsi" w:hAnsiTheme="majorHAnsi" w:cstheme="majorHAnsi"/>
          <w:sz w:val="24"/>
          <w:szCs w:val="24"/>
        </w:rPr>
      </w:pPr>
      <w:r>
        <w:rPr>
          <w:rFonts w:asciiTheme="majorHAnsi" w:hAnsiTheme="majorHAnsi" w:cstheme="majorHAnsi"/>
          <w:sz w:val="24"/>
          <w:szCs w:val="24"/>
        </w:rPr>
        <w:t xml:space="preserve">All clients receiving hair services will arrive with dry hair, ready to style. If a party member arrives with wet hair, a blow out fee will be added. </w:t>
      </w:r>
    </w:p>
    <w:p w14:paraId="29A788C5" w14:textId="77777777" w:rsidR="00E432D4" w:rsidRDefault="00E432D4" w:rsidP="00E432D4">
      <w:pPr>
        <w:pStyle w:val="NoSpacing"/>
        <w:rPr>
          <w:rFonts w:asciiTheme="majorHAnsi" w:hAnsiTheme="majorHAnsi" w:cstheme="majorHAnsi"/>
          <w:sz w:val="24"/>
          <w:szCs w:val="24"/>
        </w:rPr>
      </w:pPr>
      <w:r>
        <w:rPr>
          <w:rFonts w:asciiTheme="majorHAnsi" w:hAnsiTheme="majorHAnsi" w:cstheme="majorHAnsi"/>
          <w:sz w:val="24"/>
          <w:szCs w:val="24"/>
        </w:rPr>
        <w:t>Set up/Clean Up</w:t>
      </w:r>
    </w:p>
    <w:p w14:paraId="46A41845" w14:textId="09E3C280" w:rsidR="00437552" w:rsidRDefault="00437552" w:rsidP="006E60F4">
      <w:pPr>
        <w:pStyle w:val="NoSpacing"/>
        <w:rPr>
          <w:rFonts w:asciiTheme="majorHAnsi" w:hAnsiTheme="majorHAnsi" w:cstheme="majorHAnsi"/>
          <w:sz w:val="24"/>
          <w:szCs w:val="24"/>
        </w:rPr>
      </w:pPr>
    </w:p>
    <w:p w14:paraId="01A94EF1" w14:textId="4EA706F1" w:rsidR="00E432D4" w:rsidRDefault="00E432D4" w:rsidP="006E60F4">
      <w:pPr>
        <w:pStyle w:val="NoSpacing"/>
        <w:rPr>
          <w:rFonts w:asciiTheme="majorHAnsi" w:hAnsiTheme="majorHAnsi" w:cstheme="majorHAnsi"/>
          <w:sz w:val="24"/>
          <w:szCs w:val="24"/>
        </w:rPr>
      </w:pPr>
      <w:r>
        <w:rPr>
          <w:rFonts w:asciiTheme="majorHAnsi" w:hAnsiTheme="majorHAnsi" w:cstheme="majorHAnsi"/>
          <w:sz w:val="24"/>
          <w:szCs w:val="24"/>
        </w:rPr>
        <w:t>A $</w:t>
      </w:r>
      <w:r w:rsidR="00EC02F7">
        <w:rPr>
          <w:rFonts w:asciiTheme="majorHAnsi" w:hAnsiTheme="majorHAnsi" w:cstheme="majorHAnsi"/>
          <w:sz w:val="24"/>
          <w:szCs w:val="24"/>
        </w:rPr>
        <w:t>200</w:t>
      </w:r>
      <w:r>
        <w:rPr>
          <w:rFonts w:asciiTheme="majorHAnsi" w:hAnsiTheme="majorHAnsi" w:cstheme="majorHAnsi"/>
          <w:sz w:val="24"/>
          <w:szCs w:val="24"/>
        </w:rPr>
        <w:t xml:space="preserve"> deposit is required to lock in your special day with our travel crew upon contract completion. Deposit is refundable up to 30 days prior to the wedding date. Cancellations within 30 days of </w:t>
      </w:r>
      <w:r w:rsidR="00A619DA">
        <w:rPr>
          <w:rFonts w:asciiTheme="majorHAnsi" w:hAnsiTheme="majorHAnsi" w:cstheme="majorHAnsi"/>
          <w:sz w:val="24"/>
          <w:szCs w:val="24"/>
        </w:rPr>
        <w:t xml:space="preserve">date booked will be forfeited. </w:t>
      </w:r>
      <w:r w:rsidR="00EC02F7">
        <w:rPr>
          <w:rFonts w:asciiTheme="majorHAnsi" w:hAnsiTheme="majorHAnsi" w:cstheme="majorHAnsi"/>
          <w:sz w:val="24"/>
          <w:szCs w:val="24"/>
        </w:rPr>
        <w:t>The total amount will be charged to the card on file 24 hours prior to services.</w:t>
      </w:r>
    </w:p>
    <w:p w14:paraId="7E7B3A30" w14:textId="0CB5ABA3" w:rsidR="00437552" w:rsidRDefault="00437552" w:rsidP="006E60F4">
      <w:pPr>
        <w:pStyle w:val="NoSpacing"/>
        <w:rPr>
          <w:rFonts w:asciiTheme="majorHAnsi" w:hAnsiTheme="majorHAnsi" w:cstheme="majorHAnsi"/>
          <w:sz w:val="24"/>
          <w:szCs w:val="24"/>
        </w:rPr>
      </w:pPr>
    </w:p>
    <w:p w14:paraId="22FDECFD" w14:textId="77777777" w:rsidR="00A619DA" w:rsidRDefault="00A619DA" w:rsidP="00A619DA">
      <w:pPr>
        <w:pStyle w:val="NoSpacing"/>
        <w:rPr>
          <w:rFonts w:asciiTheme="majorHAnsi" w:hAnsiTheme="majorHAnsi" w:cstheme="majorHAnsi"/>
          <w:sz w:val="24"/>
          <w:szCs w:val="24"/>
        </w:rPr>
      </w:pPr>
      <w:r>
        <w:rPr>
          <w:rFonts w:asciiTheme="majorHAnsi" w:hAnsiTheme="majorHAnsi" w:cstheme="majorHAnsi"/>
          <w:sz w:val="20"/>
          <w:szCs w:val="20"/>
        </w:rPr>
        <w:t>(20% gratuity will be added to grand total upon checkout)</w:t>
      </w:r>
    </w:p>
    <w:p w14:paraId="30863DD2" w14:textId="77777777" w:rsidR="00A619DA" w:rsidRDefault="00A619DA" w:rsidP="006E60F4">
      <w:pPr>
        <w:pStyle w:val="NoSpacing"/>
        <w:rPr>
          <w:rFonts w:asciiTheme="majorHAnsi" w:hAnsiTheme="majorHAnsi" w:cstheme="majorHAnsi"/>
          <w:sz w:val="24"/>
          <w:szCs w:val="24"/>
        </w:rPr>
      </w:pPr>
    </w:p>
    <w:p w14:paraId="7F1A3EE8" w14:textId="77777777" w:rsidR="00437552" w:rsidRDefault="00437552" w:rsidP="006E60F4">
      <w:pPr>
        <w:pStyle w:val="NoSpacing"/>
        <w:rPr>
          <w:rFonts w:asciiTheme="majorHAnsi" w:hAnsiTheme="majorHAnsi" w:cstheme="majorHAnsi"/>
          <w:sz w:val="24"/>
          <w:szCs w:val="24"/>
        </w:rPr>
      </w:pPr>
    </w:p>
    <w:p w14:paraId="160A3A02" w14:textId="77777777" w:rsidR="006E60F4" w:rsidRDefault="006E60F4" w:rsidP="006E60F4">
      <w:pPr>
        <w:pStyle w:val="NoSpacing"/>
        <w:rPr>
          <w:rFonts w:asciiTheme="majorHAnsi" w:hAnsiTheme="majorHAnsi" w:cstheme="majorHAnsi"/>
          <w:sz w:val="24"/>
          <w:szCs w:val="24"/>
        </w:rPr>
      </w:pPr>
    </w:p>
    <w:p w14:paraId="25E1E3CC" w14:textId="77777777" w:rsidR="006E60F4" w:rsidRDefault="006E60F4" w:rsidP="00E052DD">
      <w:pPr>
        <w:pStyle w:val="NoSpacing"/>
        <w:rPr>
          <w:rFonts w:ascii="Monotype Corsiva" w:hAnsi="Monotype Corsiva" w:cstheme="majorHAnsi"/>
          <w:sz w:val="32"/>
          <w:szCs w:val="32"/>
        </w:rPr>
      </w:pPr>
    </w:p>
    <w:p w14:paraId="5F5C5A4A" w14:textId="7500BB5F" w:rsidR="006E60F4" w:rsidRDefault="006E60F4" w:rsidP="00E052DD">
      <w:pPr>
        <w:pStyle w:val="NoSpacing"/>
        <w:rPr>
          <w:rFonts w:ascii="Monotype Corsiva" w:hAnsi="Monotype Corsiva" w:cstheme="majorHAnsi"/>
          <w:sz w:val="32"/>
          <w:szCs w:val="32"/>
        </w:rPr>
      </w:pPr>
    </w:p>
    <w:p w14:paraId="38211A55" w14:textId="77777777" w:rsidR="006E60F4" w:rsidRPr="006E60F4" w:rsidRDefault="006E60F4" w:rsidP="00E052DD">
      <w:pPr>
        <w:pStyle w:val="NoSpacing"/>
        <w:rPr>
          <w:rFonts w:ascii="Monotype Corsiva" w:hAnsi="Monotype Corsiva" w:cstheme="majorHAnsi"/>
          <w:sz w:val="32"/>
          <w:szCs w:val="32"/>
        </w:rPr>
      </w:pPr>
    </w:p>
    <w:p w14:paraId="1E3D35A7" w14:textId="2D3FFE71" w:rsidR="00406513" w:rsidRDefault="00406513" w:rsidP="00E052DD">
      <w:pPr>
        <w:pStyle w:val="NoSpacing"/>
        <w:rPr>
          <w:rFonts w:asciiTheme="majorHAnsi" w:hAnsiTheme="majorHAnsi" w:cstheme="majorHAnsi"/>
          <w:sz w:val="20"/>
          <w:szCs w:val="20"/>
        </w:rPr>
      </w:pPr>
    </w:p>
    <w:p w14:paraId="0B11066D" w14:textId="77777777" w:rsidR="00406513" w:rsidRPr="00406513" w:rsidRDefault="00406513" w:rsidP="00E052DD">
      <w:pPr>
        <w:pStyle w:val="NoSpacing"/>
        <w:rPr>
          <w:rFonts w:asciiTheme="majorHAnsi" w:hAnsiTheme="majorHAnsi" w:cstheme="majorHAnsi"/>
          <w:sz w:val="20"/>
          <w:szCs w:val="20"/>
        </w:rPr>
      </w:pPr>
    </w:p>
    <w:p w14:paraId="46CDF529" w14:textId="77777777" w:rsidR="00406513" w:rsidRDefault="00406513" w:rsidP="00E052DD">
      <w:pPr>
        <w:pStyle w:val="NoSpacing"/>
        <w:rPr>
          <w:rFonts w:asciiTheme="majorHAnsi" w:hAnsiTheme="majorHAnsi" w:cstheme="majorHAnsi"/>
          <w:sz w:val="24"/>
          <w:szCs w:val="24"/>
        </w:rPr>
      </w:pPr>
    </w:p>
    <w:p w14:paraId="10FEED03" w14:textId="77777777" w:rsidR="00406513" w:rsidRPr="00406513" w:rsidRDefault="00406513" w:rsidP="00E052DD">
      <w:pPr>
        <w:pStyle w:val="NoSpacing"/>
        <w:rPr>
          <w:rFonts w:asciiTheme="majorHAnsi" w:hAnsiTheme="majorHAnsi" w:cstheme="majorHAnsi"/>
          <w:sz w:val="24"/>
          <w:szCs w:val="24"/>
        </w:rPr>
      </w:pPr>
    </w:p>
    <w:p w14:paraId="6086DA91" w14:textId="307BDF9E" w:rsidR="00406513" w:rsidRDefault="00406513" w:rsidP="00E052DD">
      <w:pPr>
        <w:pStyle w:val="NoSpacing"/>
        <w:rPr>
          <w:rFonts w:ascii="Monotype Corsiva" w:hAnsi="Monotype Corsiva"/>
          <w:sz w:val="36"/>
          <w:szCs w:val="36"/>
        </w:rPr>
      </w:pPr>
    </w:p>
    <w:p w14:paraId="1B3E7C4E" w14:textId="1A6B39B7" w:rsidR="00406513" w:rsidRDefault="00406513" w:rsidP="00E052DD">
      <w:pPr>
        <w:pStyle w:val="NoSpacing"/>
        <w:rPr>
          <w:rFonts w:ascii="Monotype Corsiva" w:hAnsi="Monotype Corsiva"/>
          <w:sz w:val="36"/>
          <w:szCs w:val="36"/>
        </w:rPr>
      </w:pPr>
    </w:p>
    <w:p w14:paraId="18F1B1BC" w14:textId="0B3C4401" w:rsidR="00406513" w:rsidRDefault="00406513" w:rsidP="00E052DD">
      <w:pPr>
        <w:pStyle w:val="NoSpacing"/>
        <w:rPr>
          <w:rFonts w:ascii="Monotype Corsiva" w:hAnsi="Monotype Corsiva"/>
          <w:sz w:val="36"/>
          <w:szCs w:val="36"/>
        </w:rPr>
      </w:pPr>
    </w:p>
    <w:p w14:paraId="22099183" w14:textId="64201C70" w:rsidR="00406513" w:rsidRDefault="00406513" w:rsidP="00E052DD">
      <w:pPr>
        <w:pStyle w:val="NoSpacing"/>
        <w:rPr>
          <w:rFonts w:ascii="Monotype Corsiva" w:hAnsi="Monotype Corsiva"/>
          <w:sz w:val="36"/>
          <w:szCs w:val="36"/>
        </w:rPr>
      </w:pPr>
    </w:p>
    <w:p w14:paraId="1D9A5B5D" w14:textId="439A3731" w:rsidR="007073DD" w:rsidRDefault="007073DD" w:rsidP="00E052DD">
      <w:pPr>
        <w:pStyle w:val="NoSpacing"/>
      </w:pPr>
    </w:p>
    <w:sectPr w:rsidR="007073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92B74" w14:textId="77777777" w:rsidR="00F63D57" w:rsidRDefault="00F63D57" w:rsidP="002E5D42">
      <w:pPr>
        <w:spacing w:after="0" w:line="240" w:lineRule="auto"/>
      </w:pPr>
      <w:r>
        <w:separator/>
      </w:r>
    </w:p>
  </w:endnote>
  <w:endnote w:type="continuationSeparator" w:id="0">
    <w:p w14:paraId="14D08D25" w14:textId="77777777" w:rsidR="00F63D57" w:rsidRDefault="00F63D57" w:rsidP="002E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0558" w14:textId="77777777" w:rsidR="00F63D57" w:rsidRDefault="00F63D57" w:rsidP="002E5D42">
      <w:pPr>
        <w:spacing w:after="0" w:line="240" w:lineRule="auto"/>
      </w:pPr>
      <w:r>
        <w:separator/>
      </w:r>
    </w:p>
  </w:footnote>
  <w:footnote w:type="continuationSeparator" w:id="0">
    <w:p w14:paraId="266C8BAA" w14:textId="77777777" w:rsidR="00F63D57" w:rsidRDefault="00F63D57" w:rsidP="002E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B501" w14:textId="2A6AC16E" w:rsidR="00E432D4" w:rsidRPr="002E5D42" w:rsidRDefault="007073DD">
    <w:pPr>
      <w:pStyle w:val="Header"/>
      <w:rPr>
        <w:rFonts w:ascii="Freestyle Script" w:hAnsi="Freestyle Script"/>
        <w:color w:val="404040" w:themeColor="text1" w:themeTint="BF"/>
        <w:sz w:val="72"/>
        <w:szCs w:val="72"/>
      </w:rPr>
    </w:pPr>
    <w:r>
      <w:rPr>
        <w:rFonts w:ascii="Freestyle Script" w:hAnsi="Freestyle Script"/>
        <w:color w:val="404040" w:themeColor="text1" w:themeTint="BF"/>
        <w:sz w:val="72"/>
        <w:szCs w:val="72"/>
      </w:rPr>
      <w:t xml:space="preserve">                </w:t>
    </w:r>
    <w:r w:rsidR="00E432D4">
      <w:rPr>
        <w:rFonts w:ascii="Freestyle Script" w:hAnsi="Freestyle Script"/>
        <w:color w:val="404040" w:themeColor="text1" w:themeTint="BF"/>
        <w:sz w:val="72"/>
        <w:szCs w:val="72"/>
      </w:rPr>
      <w:t>On-Site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42"/>
    <w:rsid w:val="00082310"/>
    <w:rsid w:val="001D3008"/>
    <w:rsid w:val="002C0C32"/>
    <w:rsid w:val="002E5D42"/>
    <w:rsid w:val="0040522E"/>
    <w:rsid w:val="00406513"/>
    <w:rsid w:val="00437552"/>
    <w:rsid w:val="006E60F4"/>
    <w:rsid w:val="007073DD"/>
    <w:rsid w:val="00843ED5"/>
    <w:rsid w:val="008E65A1"/>
    <w:rsid w:val="00960F91"/>
    <w:rsid w:val="00A619DA"/>
    <w:rsid w:val="00AC20E6"/>
    <w:rsid w:val="00AE4337"/>
    <w:rsid w:val="00CC08A5"/>
    <w:rsid w:val="00D15BC9"/>
    <w:rsid w:val="00E052DD"/>
    <w:rsid w:val="00E432D4"/>
    <w:rsid w:val="00EC02F7"/>
    <w:rsid w:val="00F6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DC939"/>
  <w15:chartTrackingRefBased/>
  <w15:docId w15:val="{FC5EE05B-C6EA-4A71-B71C-4E20A1A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42"/>
  </w:style>
  <w:style w:type="paragraph" w:styleId="Heading1">
    <w:name w:val="heading 1"/>
    <w:basedOn w:val="Normal"/>
    <w:next w:val="Normal"/>
    <w:link w:val="Heading1Char"/>
    <w:uiPriority w:val="9"/>
    <w:qFormat/>
    <w:rsid w:val="002E5D4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E5D4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E5D4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E5D4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E5D4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5D4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5D4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E5D4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E5D4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D42"/>
  </w:style>
  <w:style w:type="paragraph" w:styleId="Footer">
    <w:name w:val="footer"/>
    <w:basedOn w:val="Normal"/>
    <w:link w:val="FooterChar"/>
    <w:uiPriority w:val="99"/>
    <w:unhideWhenUsed/>
    <w:rsid w:val="002E5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42"/>
  </w:style>
  <w:style w:type="character" w:customStyle="1" w:styleId="Heading1Char">
    <w:name w:val="Heading 1 Char"/>
    <w:basedOn w:val="DefaultParagraphFont"/>
    <w:link w:val="Heading1"/>
    <w:uiPriority w:val="9"/>
    <w:rsid w:val="002E5D4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2E5D4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2E5D4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E5D4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E5D4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5D4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5D42"/>
    <w:rPr>
      <w:i/>
      <w:iCs/>
    </w:rPr>
  </w:style>
  <w:style w:type="character" w:customStyle="1" w:styleId="Heading8Char">
    <w:name w:val="Heading 8 Char"/>
    <w:basedOn w:val="DefaultParagraphFont"/>
    <w:link w:val="Heading8"/>
    <w:uiPriority w:val="9"/>
    <w:semiHidden/>
    <w:rsid w:val="002E5D42"/>
    <w:rPr>
      <w:b/>
      <w:bCs/>
    </w:rPr>
  </w:style>
  <w:style w:type="character" w:customStyle="1" w:styleId="Heading9Char">
    <w:name w:val="Heading 9 Char"/>
    <w:basedOn w:val="DefaultParagraphFont"/>
    <w:link w:val="Heading9"/>
    <w:uiPriority w:val="9"/>
    <w:semiHidden/>
    <w:rsid w:val="002E5D42"/>
    <w:rPr>
      <w:i/>
      <w:iCs/>
    </w:rPr>
  </w:style>
  <w:style w:type="paragraph" w:styleId="Caption">
    <w:name w:val="caption"/>
    <w:basedOn w:val="Normal"/>
    <w:next w:val="Normal"/>
    <w:uiPriority w:val="35"/>
    <w:semiHidden/>
    <w:unhideWhenUsed/>
    <w:qFormat/>
    <w:rsid w:val="002E5D42"/>
    <w:rPr>
      <w:b/>
      <w:bCs/>
      <w:sz w:val="18"/>
      <w:szCs w:val="18"/>
    </w:rPr>
  </w:style>
  <w:style w:type="paragraph" w:styleId="Title">
    <w:name w:val="Title"/>
    <w:basedOn w:val="Normal"/>
    <w:next w:val="Normal"/>
    <w:link w:val="TitleChar"/>
    <w:uiPriority w:val="10"/>
    <w:qFormat/>
    <w:rsid w:val="002E5D4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5D4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5D4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5D42"/>
    <w:rPr>
      <w:rFonts w:asciiTheme="majorHAnsi" w:eastAsiaTheme="majorEastAsia" w:hAnsiTheme="majorHAnsi" w:cstheme="majorBidi"/>
      <w:sz w:val="24"/>
      <w:szCs w:val="24"/>
    </w:rPr>
  </w:style>
  <w:style w:type="character" w:styleId="Strong">
    <w:name w:val="Strong"/>
    <w:basedOn w:val="DefaultParagraphFont"/>
    <w:uiPriority w:val="22"/>
    <w:qFormat/>
    <w:rsid w:val="002E5D42"/>
    <w:rPr>
      <w:b/>
      <w:bCs/>
      <w:color w:val="auto"/>
    </w:rPr>
  </w:style>
  <w:style w:type="character" w:styleId="Emphasis">
    <w:name w:val="Emphasis"/>
    <w:basedOn w:val="DefaultParagraphFont"/>
    <w:uiPriority w:val="20"/>
    <w:qFormat/>
    <w:rsid w:val="002E5D42"/>
    <w:rPr>
      <w:i/>
      <w:iCs/>
      <w:color w:val="auto"/>
    </w:rPr>
  </w:style>
  <w:style w:type="paragraph" w:styleId="NoSpacing">
    <w:name w:val="No Spacing"/>
    <w:uiPriority w:val="1"/>
    <w:qFormat/>
    <w:rsid w:val="002E5D42"/>
    <w:pPr>
      <w:spacing w:after="0" w:line="240" w:lineRule="auto"/>
    </w:pPr>
  </w:style>
  <w:style w:type="paragraph" w:styleId="Quote">
    <w:name w:val="Quote"/>
    <w:basedOn w:val="Normal"/>
    <w:next w:val="Normal"/>
    <w:link w:val="QuoteChar"/>
    <w:uiPriority w:val="29"/>
    <w:qFormat/>
    <w:rsid w:val="002E5D4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E5D4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E5D4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5D4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5D42"/>
    <w:rPr>
      <w:i/>
      <w:iCs/>
      <w:color w:val="auto"/>
    </w:rPr>
  </w:style>
  <w:style w:type="character" w:styleId="IntenseEmphasis">
    <w:name w:val="Intense Emphasis"/>
    <w:basedOn w:val="DefaultParagraphFont"/>
    <w:uiPriority w:val="21"/>
    <w:qFormat/>
    <w:rsid w:val="002E5D42"/>
    <w:rPr>
      <w:b/>
      <w:bCs/>
      <w:i/>
      <w:iCs/>
      <w:color w:val="auto"/>
    </w:rPr>
  </w:style>
  <w:style w:type="character" w:styleId="SubtleReference">
    <w:name w:val="Subtle Reference"/>
    <w:basedOn w:val="DefaultParagraphFont"/>
    <w:uiPriority w:val="31"/>
    <w:qFormat/>
    <w:rsid w:val="002E5D42"/>
    <w:rPr>
      <w:smallCaps/>
      <w:color w:val="auto"/>
      <w:u w:val="single" w:color="7F7F7F" w:themeColor="text1" w:themeTint="80"/>
    </w:rPr>
  </w:style>
  <w:style w:type="character" w:styleId="IntenseReference">
    <w:name w:val="Intense Reference"/>
    <w:basedOn w:val="DefaultParagraphFont"/>
    <w:uiPriority w:val="32"/>
    <w:qFormat/>
    <w:rsid w:val="002E5D42"/>
    <w:rPr>
      <w:b/>
      <w:bCs/>
      <w:smallCaps/>
      <w:color w:val="auto"/>
      <w:u w:val="single"/>
    </w:rPr>
  </w:style>
  <w:style w:type="character" w:styleId="BookTitle">
    <w:name w:val="Book Title"/>
    <w:basedOn w:val="DefaultParagraphFont"/>
    <w:uiPriority w:val="33"/>
    <w:qFormat/>
    <w:rsid w:val="002E5D42"/>
    <w:rPr>
      <w:b/>
      <w:bCs/>
      <w:smallCaps/>
      <w:color w:val="auto"/>
    </w:rPr>
  </w:style>
  <w:style w:type="paragraph" w:styleId="TOCHeading">
    <w:name w:val="TOC Heading"/>
    <w:basedOn w:val="Heading1"/>
    <w:next w:val="Normal"/>
    <w:uiPriority w:val="39"/>
    <w:semiHidden/>
    <w:unhideWhenUsed/>
    <w:qFormat/>
    <w:rsid w:val="002E5D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1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tanner</dc:creator>
  <cp:keywords/>
  <dc:description/>
  <cp:lastModifiedBy>melissa tanner</cp:lastModifiedBy>
  <cp:revision>2</cp:revision>
  <dcterms:created xsi:type="dcterms:W3CDTF">2021-09-22T03:14:00Z</dcterms:created>
  <dcterms:modified xsi:type="dcterms:W3CDTF">2021-09-22T03:14:00Z</dcterms:modified>
</cp:coreProperties>
</file>